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13th  September 2019</w:t>
      </w: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Parents/Carers, </w:t>
      </w:r>
      <w:r w:rsidDel="00000000" w:rsidR="00000000" w:rsidRPr="00000000">
        <w:rPr>
          <w:rtl w:val="0"/>
        </w:rPr>
      </w:r>
    </w:p>
    <w:p w:rsidR="00000000" w:rsidDel="00000000" w:rsidP="00000000" w:rsidRDefault="00000000" w:rsidRPr="00000000" w14:paraId="00000006">
      <w:pPr>
        <w:ind w:left="0" w:hanging="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Meeting Lee Mead, 21st September 2019 </w:t>
      </w:r>
      <w:r w:rsidDel="00000000" w:rsidR="00000000" w:rsidRPr="00000000">
        <w:rPr>
          <w:rtl w:val="0"/>
        </w:rPr>
      </w:r>
    </w:p>
    <w:p w:rsidR="00000000" w:rsidDel="00000000" w:rsidP="00000000" w:rsidRDefault="00000000" w:rsidRPr="00000000" w14:paraId="00000008">
      <w:pPr>
        <w:ind w:left="0" w:hanging="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excited to announce our Performing Arts Group children have an amazing opportunity to meet Lee Mead, winner of the BBC’s Any Dream Will Do competition to play Joseph in the West End, and current star of Holby City.</w:t>
      </w: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 Mead will be performing his one man show “Lee Mead - My Story” at the Garrick Theatre in Lichfield, and has invited the children to meet him at the theatre before the show.</w:t>
      </w:r>
      <w:r w:rsidDel="00000000" w:rsidR="00000000" w:rsidRPr="00000000">
        <w:rPr>
          <w:rtl w:val="0"/>
        </w:rPr>
      </w:r>
    </w:p>
    <w:p w:rsidR="00000000" w:rsidDel="00000000" w:rsidP="00000000" w:rsidRDefault="00000000" w:rsidRPr="00000000" w14:paraId="0000000C">
      <w:pPr>
        <w:ind w:left="0" w:hanging="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your child to participate in this event, </w:t>
      </w:r>
      <w:hyperlink r:id="rId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please click and complete this form.</w:t>
        </w:r>
      </w:hyperlink>
      <w:r w:rsidDel="00000000" w:rsidR="00000000" w:rsidRPr="00000000">
        <w:rPr>
          <w:rtl w:val="0"/>
        </w:rPr>
      </w:r>
    </w:p>
    <w:p w:rsidR="00000000" w:rsidDel="00000000" w:rsidP="00000000" w:rsidRDefault="00000000" w:rsidRPr="00000000" w14:paraId="0000000E">
      <w:pPr>
        <w:ind w:left="0" w:hanging="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should meet Mrs Parkes and Mrs Denby outside the Garrick theatre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1.45pm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Saturday 21st September.  Children will be taken in via the Stage Door by the Theatre Manager and have half an hour with Lee Mead.  Children will be escorted back out at 3pm.</w:t>
      </w:r>
      <w:r w:rsidDel="00000000" w:rsidR="00000000" w:rsidRPr="00000000">
        <w:rPr>
          <w:rtl w:val="0"/>
        </w:rPr>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number of children attending the Performing Arts Group, we ask that only one parent/carer accompanies their children.  Depending on numbers attending, parents/carers may be asked to wait outside the theatre for their children.  </w:t>
      </w:r>
      <w:r w:rsidDel="00000000" w:rsidR="00000000" w:rsidRPr="00000000">
        <w:rPr>
          <w:rtl w:val="0"/>
        </w:rPr>
      </w:r>
    </w:p>
    <w:p w:rsidR="00000000" w:rsidDel="00000000" w:rsidP="00000000" w:rsidRDefault="00000000" w:rsidRPr="00000000" w14:paraId="00000012">
      <w:pPr>
        <w:spacing w:after="240" w:lineRule="auto"/>
        <w:ind w:left="0" w:hanging="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r w:rsidDel="00000000" w:rsidR="00000000" w:rsidRPr="00000000">
        <w:rPr>
          <w:rtl w:val="0"/>
        </w:rPr>
      </w:r>
    </w:p>
    <w:p w:rsidR="00000000" w:rsidDel="00000000" w:rsidP="00000000" w:rsidRDefault="00000000" w:rsidRPr="00000000" w14:paraId="00000014">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5">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6">
      <w:pPr>
        <w:ind w:left="0" w:hanging="2"/>
        <w:rPr>
          <w:rFonts w:ascii="Quattrocento Sans" w:cs="Quattrocento Sans" w:eastAsia="Quattrocento Sans" w:hAnsi="Quattrocento Sans"/>
          <w:color w:val="212121"/>
          <w:sz w:val="22"/>
          <w:szCs w:val="22"/>
          <w:highlight w:val="white"/>
        </w:rPr>
      </w:pPr>
      <w:r w:rsidDel="00000000" w:rsidR="00000000" w:rsidRPr="00000000">
        <w:rPr>
          <w:rFonts w:ascii="Quattrocento Sans" w:cs="Quattrocento Sans" w:eastAsia="Quattrocento Sans" w:hAnsi="Quattrocento Sans"/>
          <w:color w:val="212121"/>
          <w:sz w:val="22"/>
          <w:szCs w:val="22"/>
          <w:highlight w:val="white"/>
          <w:rtl w:val="0"/>
        </w:rPr>
        <w:t xml:space="preserve">Kind regards</w:t>
      </w:r>
    </w:p>
    <w:p w:rsidR="00000000" w:rsidDel="00000000" w:rsidP="00000000" w:rsidRDefault="00000000" w:rsidRPr="00000000" w14:paraId="00000017">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4"/>
          <w:szCs w:val="24"/>
        </w:rPr>
      </w:pPr>
      <w:r w:rsidDel="00000000" w:rsidR="00000000" w:rsidRPr="00000000">
        <w:rPr>
          <w:rFonts w:ascii="Candara" w:cs="Candara" w:eastAsia="Candara" w:hAnsi="Candara"/>
          <w:color w:val="000000"/>
          <w:sz w:val="24"/>
          <w:szCs w:val="24"/>
          <w:rtl w:val="0"/>
        </w:rPr>
        <w:t xml:space="preserve">Mr Wynn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Headteacher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St Mary's C.E Primary School</w:t>
      </w:r>
      <w:r w:rsidDel="00000000" w:rsidR="00000000" w:rsidRPr="00000000">
        <w:rPr>
          <w:rtl w:val="0"/>
        </w:rPr>
      </w:r>
    </w:p>
    <w:p w:rsidR="00000000" w:rsidDel="00000000" w:rsidP="00000000" w:rsidRDefault="00000000" w:rsidRPr="00000000" w14:paraId="0000001C">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D">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E">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1F">
      <w:pPr>
        <w:ind w:left="0" w:hanging="2"/>
        <w:rPr>
          <w:rFonts w:ascii="Quattrocento Sans" w:cs="Quattrocento Sans" w:eastAsia="Quattrocento Sans" w:hAnsi="Quattrocento Sans"/>
          <w:color w:val="212121"/>
          <w:sz w:val="22"/>
          <w:szCs w:val="22"/>
          <w:highlight w:val="white"/>
        </w:rPr>
      </w:pPr>
      <w:r w:rsidDel="00000000" w:rsidR="00000000" w:rsidRPr="00000000">
        <w:rPr>
          <w:rtl w:val="0"/>
        </w:rPr>
      </w:r>
    </w:p>
    <w:p w:rsidR="00000000" w:rsidDel="00000000" w:rsidP="00000000" w:rsidRDefault="00000000" w:rsidRPr="00000000" w14:paraId="00000020">
      <w:pPr>
        <w:ind w:left="0" w:hanging="2"/>
        <w:rPr>
          <w:rFonts w:ascii="Calibri" w:cs="Calibri" w:eastAsia="Calibri" w:hAnsi="Calibri"/>
          <w:sz w:val="22"/>
          <w:szCs w:val="22"/>
        </w:rPr>
      </w:pPr>
      <w:bookmarkStart w:colFirst="0" w:colLast="0" w:name="_heading=h.gjdgxs" w:id="0"/>
      <w:bookmarkEnd w:id="0"/>
      <w:r w:rsidDel="00000000" w:rsidR="00000000" w:rsidRPr="00000000">
        <w:rPr>
          <w:rtl w:val="0"/>
        </w:rPr>
      </w:r>
    </w:p>
    <w:sectPr>
      <w:headerReference r:id="rId8" w:type="default"/>
      <w:headerReference r:id="rId9" w:type="first"/>
      <w:footerReference r:id="rId10" w:type="default"/>
      <w:footerReference r:id="rId11" w:type="first"/>
      <w:pgSz w:h="16838" w:w="11906"/>
      <w:pgMar w:bottom="1418" w:top="680"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2631440</wp:posOffset>
          </wp:positionH>
          <wp:positionV relativeFrom="paragraph">
            <wp:posOffset>88900</wp:posOffset>
          </wp:positionV>
          <wp:extent cx="1184910" cy="747395"/>
          <wp:effectExtent b="0" l="0" r="0" t="0"/>
          <wp:wrapNone/>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84910" cy="747395"/>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5775960</wp:posOffset>
          </wp:positionH>
          <wp:positionV relativeFrom="paragraph">
            <wp:posOffset>6985</wp:posOffset>
          </wp:positionV>
          <wp:extent cx="933450" cy="986790"/>
          <wp:effectExtent b="0" l="0" r="0" t="0"/>
          <wp:wrapNone/>
          <wp:docPr id="8" name="image2.jpg"/>
          <a:graphic>
            <a:graphicData uri="http://schemas.openxmlformats.org/drawingml/2006/picture">
              <pic:pic>
                <pic:nvPicPr>
                  <pic:cNvPr id="0" name="image2.jpg"/>
                  <pic:cNvPicPr preferRelativeResize="0"/>
                </pic:nvPicPr>
                <pic:blipFill>
                  <a:blip r:embed="rId2"/>
                  <a:srcRect b="0" l="6201" r="18452" t="0"/>
                  <a:stretch>
                    <a:fillRect/>
                  </a:stretch>
                </pic:blipFill>
                <pic:spPr>
                  <a:xfrm>
                    <a:off x="0" y="0"/>
                    <a:ext cx="933450" cy="986790"/>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44452</wp:posOffset>
          </wp:positionH>
          <wp:positionV relativeFrom="paragraph">
            <wp:posOffset>59055</wp:posOffset>
          </wp:positionV>
          <wp:extent cx="1143000" cy="448945"/>
          <wp:effectExtent b="0" l="0" r="0" t="0"/>
          <wp:wrapNone/>
          <wp:docPr id="7"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143000" cy="448945"/>
                  </a:xfrm>
                  <a:prstGeom prst="rect"/>
                  <a:ln/>
                </pic:spPr>
              </pic:pic>
            </a:graphicData>
          </a:graphic>
        </wp:anchor>
      </w:drawing>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company registration number:  9616362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Title"/>
      <w:ind w:left="0" w:right="55" w:hanging="2"/>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 MARY’S CHURCH OF ENGLAND PRIMARY SCHOOL</w:t>
    </w:r>
    <w:r w:rsidDel="00000000" w:rsidR="00000000" w:rsidRPr="00000000">
      <w:drawing>
        <wp:anchor allowOverlap="1" behindDoc="0" distB="0" distT="0" distL="114300" distR="114300" hidden="0" layoutInCell="1" locked="0" relativeHeight="0" simplePos="0">
          <wp:simplePos x="0" y="0"/>
          <wp:positionH relativeFrom="column">
            <wp:posOffset>-44448</wp:posOffset>
          </wp:positionH>
          <wp:positionV relativeFrom="paragraph">
            <wp:posOffset>66675</wp:posOffset>
          </wp:positionV>
          <wp:extent cx="1165225" cy="1247775"/>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65225" cy="1247775"/>
                  </a:xfrm>
                  <a:prstGeom prst="rect"/>
                  <a:ln/>
                </pic:spPr>
              </pic:pic>
            </a:graphicData>
          </a:graphic>
        </wp:anchor>
      </w:drawing>
    </w:r>
  </w:p>
  <w:p w:rsidR="00000000" w:rsidDel="00000000" w:rsidP="00000000" w:rsidRDefault="00000000" w:rsidRPr="00000000" w14:paraId="00000022">
    <w:pPr>
      <w:pStyle w:val="Subtitle"/>
      <w:ind w:left="0" w:right="55" w:hanging="2"/>
      <w:jc w:val="righ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Bellamour Way, Colton, Rugeley, Staffordshire, WS15 3LN</w:t>
    </w:r>
  </w:p>
  <w:p w:rsidR="00000000" w:rsidDel="00000000" w:rsidP="00000000" w:rsidRDefault="00000000" w:rsidRPr="00000000" w14:paraId="00000023">
    <w:pPr>
      <w:pStyle w:val="Heading2"/>
      <w:ind w:left="1" w:hanging="3"/>
      <w:jc w:val="right"/>
      <w:rPr>
        <w:rFonts w:ascii="Calibri" w:cs="Calibri" w:eastAsia="Calibri" w:hAnsi="Calibri"/>
        <w:b w:val="0"/>
        <w:sz w:val="18"/>
        <w:szCs w:val="18"/>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0"/>
        <w:sz w:val="18"/>
        <w:szCs w:val="18"/>
        <w:rtl w:val="0"/>
      </w:rPr>
      <w:tab/>
      <w:t xml:space="preserve">CEO:  Mr Paul Lovern</w:t>
    </w:r>
  </w:p>
  <w:p w:rsidR="00000000" w:rsidDel="00000000" w:rsidP="00000000" w:rsidRDefault="00000000" w:rsidRPr="00000000" w14:paraId="00000024">
    <w:pPr>
      <w:ind w:left="0" w:hanging="2"/>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Head: Mr J Wynn</w:t>
    </w:r>
  </w:p>
  <w:p w:rsidR="00000000" w:rsidDel="00000000" w:rsidP="00000000" w:rsidRDefault="00000000" w:rsidRPr="00000000" w14:paraId="00000025">
    <w:pPr>
      <w:pStyle w:val="Heading1"/>
      <w:ind w:left="0" w:hanging="2"/>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Telephone:  01889 256170</w:t>
    </w:r>
  </w:p>
  <w:p w:rsidR="00000000" w:rsidDel="00000000" w:rsidP="00000000" w:rsidRDefault="00000000" w:rsidRPr="00000000" w14:paraId="00000026">
    <w:pPr>
      <w:pStyle w:val="Heading1"/>
      <w:ind w:left="0" w:hanging="2"/>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hyperlink r:id="rId2">
      <w:r w:rsidDel="00000000" w:rsidR="00000000" w:rsidRPr="00000000">
        <w:rPr>
          <w:rFonts w:ascii="Calibri" w:cs="Calibri" w:eastAsia="Calibri" w:hAnsi="Calibri"/>
          <w:color w:val="0000ff"/>
          <w:sz w:val="18"/>
          <w:szCs w:val="18"/>
          <w:u w:val="single"/>
          <w:rtl w:val="0"/>
        </w:rPr>
        <w:t xml:space="preserve">headteacher@tssmat.staffs.sch.uk</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781"/>
      </w:tabs>
      <w:spacing w:line="240" w:lineRule="auto"/>
      <w:ind w:left="0" w:hanging="2"/>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w:t>
    </w:r>
    <w:hyperlink r:id="rId3">
      <w:r w:rsidDel="00000000" w:rsidR="00000000" w:rsidRPr="00000000">
        <w:rPr>
          <w:rFonts w:ascii="Calibri" w:cs="Calibri" w:eastAsia="Calibri" w:hAnsi="Calibri"/>
          <w:color w:val="0000ff"/>
          <w:sz w:val="18"/>
          <w:szCs w:val="18"/>
          <w:u w:val="single"/>
          <w:rtl w:val="0"/>
        </w:rPr>
        <w:t xml:space="preserve">office@tssmat.staffs.sch.uk</w:t>
      </w:r>
    </w:hyperlink>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781"/>
      </w:tabs>
      <w:spacing w:line="240" w:lineRule="auto"/>
      <w:ind w:left="0" w:hanging="2"/>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website:  </w:t>
    </w:r>
    <w:hyperlink r:id="rId4">
      <w:r w:rsidDel="00000000" w:rsidR="00000000" w:rsidRPr="00000000">
        <w:rPr>
          <w:rFonts w:ascii="Calibri" w:cs="Calibri" w:eastAsia="Calibri" w:hAnsi="Calibri"/>
          <w:color w:val="0000ff"/>
          <w:sz w:val="18"/>
          <w:szCs w:val="18"/>
          <w:u w:val="single"/>
          <w:rtl w:val="0"/>
        </w:rPr>
        <w:t xml:space="preserve">www.tssmat.staffs.sch.uk</w:t>
      </w:r>
    </w:hyperlink>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781"/>
      </w:tabs>
      <w:spacing w:line="240" w:lineRule="auto"/>
      <w:ind w:left="0" w:hanging="2"/>
      <w:jc w:val="right"/>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781"/>
      </w:tabs>
      <w:spacing w:line="240" w:lineRule="auto"/>
      <w:ind w:left="0" w:hanging="2"/>
      <w:jc w:val="right"/>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781"/>
      </w:tabs>
      <w:spacing w:line="240" w:lineRule="auto"/>
      <w:ind w:left="0" w:hanging="2"/>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0"/>
      <w:szCs w:val="40"/>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pPr>
    <w:rPr>
      <w:b w:val="1"/>
      <w:sz w:val="28"/>
      <w:szCs w:val="28"/>
      <w:u w:val="single"/>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40"/>
      <w:szCs w:val="40"/>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jc w:val="center"/>
    </w:pPr>
    <w:rPr>
      <w:sz w:val="40"/>
    </w:rPr>
  </w:style>
  <w:style w:type="paragraph" w:styleId="Heading2">
    <w:name w:val="heading 2"/>
    <w:basedOn w:val="Normal"/>
    <w:next w:val="Normal"/>
    <w:pPr>
      <w:keepNext w:val="1"/>
      <w:jc w:val="center"/>
      <w:outlineLvl w:val="1"/>
    </w:pPr>
    <w:rPr>
      <w:b w:val="1"/>
      <w:sz w:val="28"/>
    </w:rPr>
  </w:style>
  <w:style w:type="paragraph" w:styleId="Heading3">
    <w:name w:val="heading 3"/>
    <w:basedOn w:val="Normal"/>
    <w:next w:val="Normal"/>
    <w:pPr>
      <w:keepNext w:val="1"/>
      <w:outlineLvl w:val="2"/>
    </w:pPr>
    <w:rPr>
      <w:b w:val="1"/>
      <w:sz w:val="28"/>
      <w:u w:val="single"/>
    </w:rPr>
  </w:style>
  <w:style w:type="paragraph" w:styleId="Heading4">
    <w:name w:val="heading 4"/>
    <w:basedOn w:val="Normal"/>
    <w:next w:val="Normal"/>
    <w:pPr>
      <w:keepNext w:val="1"/>
      <w:spacing w:after="60" w:before="240"/>
      <w:outlineLvl w:val="3"/>
    </w:pPr>
    <w:rPr>
      <w:b w:val="1"/>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pPr>
      <w:spacing w:after="60" w:before="240"/>
      <w:outlineLvl w:val="6"/>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jc w:val="center"/>
    </w:pPr>
    <w:rPr>
      <w:b w:val="1"/>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pPr>
      <w:jc w:val="center"/>
    </w:pPr>
    <w:rPr>
      <w:b w:val="1"/>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styleId="lanuser1" w:customStyle="1">
    <w:name w:val="lanuser1"/>
    <w:rPr>
      <w:rFonts w:ascii="Arial" w:cs="Arial" w:hAnsi="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uiPriority w:val="99"/>
    <w:pPr>
      <w:spacing w:after="100" w:afterAutospacing="1" w:before="100" w:beforeAutospacing="1"/>
    </w:pPr>
    <w:rPr>
      <w:sz w:val="24"/>
      <w:szCs w:val="24"/>
      <w:lang w:eastAsia="en-GB"/>
    </w:rPr>
  </w:style>
  <w:style w:type="paragraph" w:styleId="DefaultStyle" w:customStyle="1">
    <w:name w:val="Default Style"/>
    <w:pPr>
      <w:spacing w:after="200" w:line="276" w:lineRule="auto"/>
      <w:ind w:left="-1" w:leftChars="-1" w:hanging="1" w:hangingChars="1"/>
      <w:textDirection w:val="btLr"/>
      <w:textAlignment w:val="top"/>
      <w:outlineLvl w:val="0"/>
    </w:pPr>
    <w:rPr>
      <w:rFonts w:ascii="Calibri" w:cs="Calibri" w:eastAsia="Lucida Sans Unicode" w:hAnsi="Calibri"/>
      <w:position w:val="-1"/>
      <w:sz w:val="22"/>
      <w:szCs w:val="22"/>
      <w:lang w:eastAsia="en-US"/>
    </w:r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character" w:styleId="HeaderChar" w:customStyle="1">
    <w:name w:val="Header Char"/>
    <w:rPr>
      <w:w w:val="100"/>
      <w:position w:val="-1"/>
      <w:effect w:val="none"/>
      <w:vertAlign w:val="baseline"/>
      <w:cs w:val="0"/>
      <w:em w:val="none"/>
      <w:lang w:val="en-GB"/>
    </w:rPr>
  </w:style>
  <w:style w:type="character" w:styleId="Heading4Char" w:customStyle="1">
    <w:name w:val="Heading 4 Char"/>
    <w:rPr>
      <w:b w:val="1"/>
      <w:bCs w:val="1"/>
      <w:w w:val="100"/>
      <w:position w:val="-1"/>
      <w:sz w:val="28"/>
      <w:szCs w:val="28"/>
      <w:effect w:val="none"/>
      <w:vertAlign w:val="baseline"/>
      <w:cs w:val="0"/>
      <w:em w:val="none"/>
      <w:lang w:val="en-GB"/>
    </w:rPr>
  </w:style>
  <w:style w:type="character" w:styleId="SubtitleChar" w:customStyle="1">
    <w:name w:val="Subtitle Char"/>
    <w:rPr>
      <w:b w:val="1"/>
      <w:w w:val="100"/>
      <w:position w:val="-1"/>
      <w:sz w:val="28"/>
      <w:effect w:val="none"/>
      <w:vertAlign w:val="baseline"/>
      <w:cs w:val="0"/>
      <w:em w:val="none"/>
      <w:lang w:val="en-GB"/>
    </w:rPr>
  </w:style>
  <w:style w:type="character" w:styleId="BodyText2Char" w:customStyle="1">
    <w:name w:val="Body Text 2 Char"/>
    <w:rPr>
      <w:rFonts w:ascii="Comic Sans MS" w:hAnsi="Comic Sans MS"/>
      <w:w w:val="100"/>
      <w:position w:val="-1"/>
      <w:sz w:val="24"/>
      <w:effect w:val="none"/>
      <w:vertAlign w:val="baseline"/>
      <w:cs w:val="0"/>
      <w:em w:val="none"/>
      <w:lang w:val="en-GB"/>
    </w:rPr>
  </w:style>
  <w:style w:type="paragraph" w:styleId="Subtitle">
    <w:name w:val="Subtitle"/>
    <w:basedOn w:val="Normal"/>
    <w:next w:val="Normal"/>
    <w:pPr>
      <w:jc w:val="center"/>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BQiuWFdmaym3u1Pv5"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headteacher@tssmat.staffs.sch.uk" TargetMode="External"/><Relationship Id="rId3" Type="http://schemas.openxmlformats.org/officeDocument/2006/relationships/hyperlink" Target="mailto:office@tssmat.staffs.sch.uk" TargetMode="External"/><Relationship Id="rId4" Type="http://schemas.openxmlformats.org/officeDocument/2006/relationships/hyperlink" Target="http://www.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2Mf5vihUHUq/kABHSLaC3/mYg==">AMUW2mU1EKxZzN8u/JpnwmZTEeZ/Xtypko7vjiiIizTGRDY/EZFfcEzLfkDBy1mI3Z1sE7gqX72QFDT6PgZHdsvbxaHldlfzBZp5yHmc6apL+1fiExS7daj9IVE9eCv+U4zyRRcT5e2i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2019-09-13T09:45:00Z</dcterms:created>
  <dc:creator>Leanne Brown</dc:creator>
</cp:coreProperties>
</file>